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31F" w:rsidRPr="009F3C8F" w:rsidRDefault="009F3C8F" w:rsidP="00E347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  <w:r w:rsidR="00EB631F" w:rsidRPr="009F3C8F">
        <w:rPr>
          <w:rFonts w:ascii="Times New Roman" w:eastAsia="Times New Roman" w:hAnsi="Times New Roman" w:cs="Times New Roman"/>
          <w:sz w:val="32"/>
          <w:szCs w:val="32"/>
        </w:rPr>
        <w:t xml:space="preserve"> Управление образования г.Избербаш Республики Дагестан </w:t>
      </w:r>
    </w:p>
    <w:p w:rsidR="00EB631F" w:rsidRDefault="00EB631F" w:rsidP="00E347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631F" w:rsidRDefault="00EB631F" w:rsidP="00E347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Приказ </w:t>
      </w:r>
    </w:p>
    <w:p w:rsidR="00EB631F" w:rsidRDefault="009F3C8F" w:rsidP="00E347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254-П</w:t>
      </w:r>
      <w:r w:rsidR="00EB631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631F">
        <w:rPr>
          <w:rFonts w:ascii="Times New Roman" w:eastAsia="Times New Roman" w:hAnsi="Times New Roman" w:cs="Times New Roman"/>
          <w:sz w:val="28"/>
          <w:szCs w:val="28"/>
        </w:rPr>
        <w:t xml:space="preserve"> от 30.12.2020 года </w:t>
      </w:r>
    </w:p>
    <w:p w:rsidR="006B300A" w:rsidRDefault="006B300A" w:rsidP="00E347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B300A" w:rsidRPr="00C87DE6" w:rsidRDefault="006B300A" w:rsidP="00C87D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DE6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 школьного и муниципального этапов  республиканского этапа конкурса профессионального мастерства «Учитель года Дагестана– 2021»</w:t>
      </w:r>
    </w:p>
    <w:p w:rsidR="006B300A" w:rsidRPr="00C87DE6" w:rsidRDefault="006B300A" w:rsidP="00C87D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DE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</w:p>
    <w:p w:rsidR="00E3472C" w:rsidRPr="006B300A" w:rsidRDefault="006B300A" w:rsidP="00A13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На основании  </w:t>
      </w:r>
      <w:hyperlink r:id="rId5" w:history="1">
        <w:r w:rsidR="00E3472C" w:rsidRPr="00EB631F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Министерства образования и науки Республики Дагестан  </w:t>
        </w:r>
        <w:r w:rsidR="00E3472C" w:rsidRPr="00EB631F">
          <w:rPr>
            <w:rFonts w:ascii="Times New Roman" w:eastAsia="Times New Roman" w:hAnsi="Times New Roman" w:cs="Times New Roman"/>
            <w:sz w:val="28"/>
            <w:szCs w:val="28"/>
          </w:rPr>
          <w:t xml:space="preserve"> № 2628-05/20 от 24 декабря 2020г.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E3472C" w:rsidRPr="00EB631F">
        <w:rPr>
          <w:rFonts w:ascii="Times New Roman" w:eastAsia="Times New Roman" w:hAnsi="Times New Roman" w:cs="Times New Roman"/>
          <w:bCs/>
          <w:sz w:val="28"/>
          <w:szCs w:val="28"/>
        </w:rPr>
        <w:t>О проведении республиканского этапа конкурса профессионального мастерства «Учитель года Дагестана– 2021»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и в</w:t>
      </w:r>
      <w:r w:rsidR="00E3472C" w:rsidRPr="006B300A">
        <w:rPr>
          <w:rFonts w:ascii="Times New Roman" w:eastAsia="Times New Roman" w:hAnsi="Times New Roman" w:cs="Times New Roman"/>
          <w:sz w:val="28"/>
          <w:szCs w:val="28"/>
        </w:rPr>
        <w:t xml:space="preserve"> целях выявления, поддержки и </w:t>
      </w:r>
      <w:proofErr w:type="gramStart"/>
      <w:r w:rsidR="00E3472C" w:rsidRPr="006B300A">
        <w:rPr>
          <w:rFonts w:ascii="Times New Roman" w:eastAsia="Times New Roman" w:hAnsi="Times New Roman" w:cs="Times New Roman"/>
          <w:sz w:val="28"/>
          <w:szCs w:val="28"/>
        </w:rPr>
        <w:t>поощрения</w:t>
      </w:r>
      <w:proofErr w:type="gramEnd"/>
      <w:r w:rsidR="00E3472C" w:rsidRPr="006B300A">
        <w:rPr>
          <w:rFonts w:ascii="Times New Roman" w:eastAsia="Times New Roman" w:hAnsi="Times New Roman" w:cs="Times New Roman"/>
          <w:sz w:val="28"/>
          <w:szCs w:val="28"/>
        </w:rPr>
        <w:t xml:space="preserve"> творчески работающих педагогов, повышения социального статуса и профессионализма работников       образования, усиления их государственной и общественной поддержки, стимулирования профессионального педагогического творчества, распространения педагогического опыта лучших учителей Дагестана </w:t>
      </w:r>
    </w:p>
    <w:p w:rsidR="00E3472C" w:rsidRDefault="00E3472C" w:rsidP="00E347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</w:pPr>
      <w:r w:rsidRPr="006B300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  <w:t>ПРИКАЗЫВАЮ:</w:t>
      </w:r>
    </w:p>
    <w:p w:rsidR="00E3472C" w:rsidRPr="000C3667" w:rsidRDefault="00E3472C" w:rsidP="000C3667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300A">
        <w:rPr>
          <w:rFonts w:ascii="Times New Roman" w:eastAsia="Times New Roman" w:hAnsi="Times New Roman" w:cs="Times New Roman"/>
          <w:sz w:val="28"/>
          <w:szCs w:val="28"/>
        </w:rPr>
        <w:t>Провести конкурс профессионального мастерства «Учитель года Дагеста</w:t>
      </w:r>
      <w:r w:rsidR="006B300A" w:rsidRPr="006B300A">
        <w:rPr>
          <w:rFonts w:ascii="Times New Roman" w:eastAsia="Times New Roman" w:hAnsi="Times New Roman" w:cs="Times New Roman"/>
          <w:sz w:val="28"/>
          <w:szCs w:val="28"/>
        </w:rPr>
        <w:t>на – 2021» (далее - Конкурс)</w:t>
      </w:r>
      <w:r w:rsidR="000C3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00A" w:rsidRPr="006B300A">
        <w:rPr>
          <w:rFonts w:ascii="Times New Roman" w:eastAsia="Times New Roman" w:hAnsi="Times New Roman" w:cs="Times New Roman"/>
          <w:sz w:val="28"/>
          <w:szCs w:val="28"/>
        </w:rPr>
        <w:t xml:space="preserve"> в 2 </w:t>
      </w:r>
      <w:r w:rsidRPr="006B300A">
        <w:rPr>
          <w:rFonts w:ascii="Times New Roman" w:eastAsia="Times New Roman" w:hAnsi="Times New Roman" w:cs="Times New Roman"/>
          <w:sz w:val="28"/>
          <w:szCs w:val="28"/>
        </w:rPr>
        <w:t xml:space="preserve"> этапа </w:t>
      </w:r>
      <w:r w:rsidR="006B300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B300A">
        <w:rPr>
          <w:rFonts w:ascii="Times New Roman" w:eastAsia="Times New Roman" w:hAnsi="Times New Roman" w:cs="Times New Roman"/>
          <w:sz w:val="28"/>
          <w:szCs w:val="28"/>
        </w:rPr>
        <w:t xml:space="preserve"> школьный</w:t>
      </w:r>
      <w:r w:rsidR="006B300A">
        <w:rPr>
          <w:rFonts w:ascii="Times New Roman" w:eastAsia="Times New Roman" w:hAnsi="Times New Roman" w:cs="Times New Roman"/>
          <w:sz w:val="28"/>
          <w:szCs w:val="28"/>
        </w:rPr>
        <w:t xml:space="preserve"> (с 13 по 15.01.2021г.)</w:t>
      </w:r>
      <w:r w:rsidRPr="006B300A">
        <w:rPr>
          <w:rFonts w:ascii="Times New Roman" w:eastAsia="Times New Roman" w:hAnsi="Times New Roman" w:cs="Times New Roman"/>
          <w:sz w:val="28"/>
          <w:szCs w:val="28"/>
        </w:rPr>
        <w:t>, муниципальный</w:t>
      </w:r>
      <w:r w:rsidR="006B300A">
        <w:rPr>
          <w:rFonts w:ascii="Times New Roman" w:eastAsia="Times New Roman" w:hAnsi="Times New Roman" w:cs="Times New Roman"/>
          <w:sz w:val="28"/>
          <w:szCs w:val="28"/>
        </w:rPr>
        <w:t xml:space="preserve"> (с 18</w:t>
      </w:r>
      <w:r w:rsidR="000C3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00A">
        <w:rPr>
          <w:rFonts w:ascii="Times New Roman" w:eastAsia="Times New Roman" w:hAnsi="Times New Roman" w:cs="Times New Roman"/>
          <w:sz w:val="28"/>
          <w:szCs w:val="28"/>
        </w:rPr>
        <w:t xml:space="preserve">по 20.01.2021г.). </w:t>
      </w:r>
      <w:proofErr w:type="gramStart"/>
      <w:r w:rsidR="006B300A" w:rsidRPr="000C3667">
        <w:rPr>
          <w:rFonts w:ascii="Times New Roman" w:eastAsia="Times New Roman" w:hAnsi="Times New Roman" w:cs="Times New Roman"/>
          <w:sz w:val="28"/>
          <w:szCs w:val="28"/>
        </w:rPr>
        <w:t xml:space="preserve">Местом проведения </w:t>
      </w:r>
      <w:r w:rsidR="00A1329A">
        <w:rPr>
          <w:rFonts w:ascii="Times New Roman" w:eastAsia="Times New Roman" w:hAnsi="Times New Roman" w:cs="Times New Roman"/>
          <w:sz w:val="28"/>
          <w:szCs w:val="28"/>
        </w:rPr>
        <w:t xml:space="preserve">назначить </w:t>
      </w:r>
      <w:r w:rsidR="000C3667" w:rsidRPr="000C3667">
        <w:rPr>
          <w:rFonts w:ascii="Times New Roman" w:eastAsia="Times New Roman" w:hAnsi="Times New Roman" w:cs="Times New Roman"/>
          <w:sz w:val="28"/>
          <w:szCs w:val="28"/>
        </w:rPr>
        <w:t xml:space="preserve"> Ресурсный инновационный </w:t>
      </w:r>
      <w:r w:rsidR="002730C5">
        <w:rPr>
          <w:rFonts w:ascii="Times New Roman" w:eastAsia="Times New Roman" w:hAnsi="Times New Roman" w:cs="Times New Roman"/>
          <w:sz w:val="28"/>
          <w:szCs w:val="28"/>
        </w:rPr>
        <w:t>методический центр МКОУ СОШ№10)</w:t>
      </w:r>
      <w:r w:rsidR="000C3667" w:rsidRPr="000C3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6B300A" w:rsidRDefault="000C3667" w:rsidP="006B300A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Организацию, </w:t>
      </w:r>
      <w:r w:rsidR="006B300A">
        <w:rPr>
          <w:rFonts w:ascii="Times New Roman" w:eastAsia="Times New Roman" w:hAnsi="Times New Roman" w:cs="Times New Roman"/>
          <w:sz w:val="28"/>
          <w:szCs w:val="28"/>
        </w:rPr>
        <w:t xml:space="preserve"> проведение Конкурса возложить на директора  ИМЦ </w:t>
      </w:r>
      <w:proofErr w:type="spellStart"/>
      <w:r w:rsidR="006B300A">
        <w:rPr>
          <w:rFonts w:ascii="Times New Roman" w:eastAsia="Times New Roman" w:hAnsi="Times New Roman" w:cs="Times New Roman"/>
          <w:sz w:val="28"/>
          <w:szCs w:val="28"/>
        </w:rPr>
        <w:t>Шихшинатову</w:t>
      </w:r>
      <w:proofErr w:type="spellEnd"/>
      <w:r w:rsidR="006B300A">
        <w:rPr>
          <w:rFonts w:ascii="Times New Roman" w:eastAsia="Times New Roman" w:hAnsi="Times New Roman" w:cs="Times New Roman"/>
          <w:sz w:val="28"/>
          <w:szCs w:val="28"/>
        </w:rPr>
        <w:t xml:space="preserve"> З.С.</w:t>
      </w:r>
    </w:p>
    <w:p w:rsidR="000C3667" w:rsidRPr="000C3667" w:rsidRDefault="000C3667" w:rsidP="000C3667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Директору МКОУ СОШ№10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Сулайманову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Г.К. обеспечить готовность классных помещений для проведения учебных занятий, внеурочных мероприятий,  открытия и закрытия конкурса.</w:t>
      </w:r>
    </w:p>
    <w:p w:rsidR="000C3667" w:rsidRPr="000C3667" w:rsidRDefault="000C3667" w:rsidP="000C3667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следующий состав </w:t>
      </w:r>
      <w:r w:rsidR="00A1329A">
        <w:rPr>
          <w:rFonts w:ascii="Times New Roman" w:eastAsia="Times New Roman" w:hAnsi="Times New Roman" w:cs="Times New Roman"/>
          <w:sz w:val="28"/>
          <w:szCs w:val="28"/>
        </w:rPr>
        <w:t xml:space="preserve">оргкомитета и </w:t>
      </w:r>
      <w:r>
        <w:rPr>
          <w:rFonts w:ascii="Times New Roman" w:eastAsia="Times New Roman" w:hAnsi="Times New Roman" w:cs="Times New Roman"/>
          <w:sz w:val="28"/>
          <w:szCs w:val="28"/>
        </w:rPr>
        <w:t>жюри</w:t>
      </w:r>
      <w:r w:rsidR="00A1329A">
        <w:rPr>
          <w:rFonts w:ascii="Times New Roman" w:eastAsia="Times New Roman" w:hAnsi="Times New Roman" w:cs="Times New Roman"/>
          <w:sz w:val="28"/>
          <w:szCs w:val="28"/>
        </w:rPr>
        <w:t xml:space="preserve">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3667" w:rsidRDefault="000C3667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А.А. – и.о. начальника УО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збербаш, председатель жюри</w:t>
      </w:r>
    </w:p>
    <w:p w:rsidR="000C3667" w:rsidRDefault="000C3667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2)Абдурагимова Г.А.- и.о.</w:t>
      </w:r>
      <w:r w:rsidR="00A13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заместителя начальника </w:t>
      </w:r>
    </w:p>
    <w:p w:rsidR="000C3667" w:rsidRDefault="000C3667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Шихшинатова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З.С. – директор ИМЦ</w:t>
      </w:r>
    </w:p>
    <w:p w:rsidR="000C3667" w:rsidRDefault="000C3667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Кайхусруева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– руководитель </w:t>
      </w:r>
      <w:r w:rsidR="00A1329A">
        <w:rPr>
          <w:rFonts w:ascii="Times New Roman" w:eastAsia="Times New Roman" w:hAnsi="Times New Roman" w:cs="Times New Roman"/>
          <w:sz w:val="28"/>
          <w:szCs w:val="28"/>
        </w:rPr>
        <w:t>аналитического центра ДОУ</w:t>
      </w:r>
    </w:p>
    <w:p w:rsidR="00A1329A" w:rsidRDefault="00A1329A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5)Исаев Д.Г – председатель ГК профсоюза </w:t>
      </w:r>
    </w:p>
    <w:p w:rsidR="00A1329A" w:rsidRDefault="00A1329A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Бахмудкадиева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М.Д. – методист ИМЦ</w:t>
      </w:r>
    </w:p>
    <w:p w:rsidR="00A1329A" w:rsidRDefault="00A1329A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Айдимирова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- методист ИМЦ</w:t>
      </w:r>
    </w:p>
    <w:p w:rsidR="00A1329A" w:rsidRDefault="00A1329A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Т.Ш. -</w:t>
      </w:r>
      <w:r w:rsidRPr="00A132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методист ИМЦ</w:t>
      </w:r>
    </w:p>
    <w:p w:rsidR="00A1329A" w:rsidRDefault="00A6115F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A6115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10858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1329A" w:rsidRPr="00A1329A" w:rsidRDefault="00A1329A" w:rsidP="000C3667">
      <w:pPr>
        <w:pStyle w:val="a6"/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</w:pPr>
      <w:r w:rsidRPr="00A1329A">
        <w:rPr>
          <w:rFonts w:ascii="Times New Roman" w:eastAsia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A1329A">
        <w:rPr>
          <w:rFonts w:ascii="Times New Roman" w:eastAsia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A1329A">
        <w:rPr>
          <w:rFonts w:ascii="Times New Roman" w:eastAsia="Times New Roman" w:hAnsi="Times New Roman" w:cs="Times New Roman"/>
          <w:i/>
          <w:sz w:val="24"/>
          <w:szCs w:val="24"/>
        </w:rPr>
        <w:t xml:space="preserve"> З.С., тел. 89034230936</w:t>
      </w:r>
    </w:p>
    <w:p w:rsidR="00E3472C" w:rsidRPr="00E3472C" w:rsidRDefault="00E3472C" w:rsidP="00E347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color w:val="434343"/>
          <w:sz w:val="28"/>
          <w:szCs w:val="28"/>
        </w:rPr>
        <w:lastRenderedPageBreak/>
        <w:t> </w:t>
      </w:r>
    </w:p>
    <w:p w:rsidR="00E3472C" w:rsidRPr="00E3472C" w:rsidRDefault="00E3472C" w:rsidP="00E3472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E3472C" w:rsidRPr="00E3472C" w:rsidRDefault="00E3472C" w:rsidP="00E3472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E3472C" w:rsidRPr="00E3472C" w:rsidRDefault="00E3472C" w:rsidP="00E3472C">
      <w:pPr>
        <w:shd w:val="clear" w:color="auto" w:fill="FFFFFF"/>
        <w:spacing w:after="0" w:line="240" w:lineRule="auto"/>
        <w:ind w:left="-425" w:right="-714" w:firstLine="425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E3472C" w:rsidRPr="00E3472C" w:rsidRDefault="00E3472C" w:rsidP="00E3472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E3472C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</w:p>
    <w:p w:rsidR="00F86543" w:rsidRPr="00E3472C" w:rsidRDefault="00F86543" w:rsidP="00E34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6543" w:rsidRPr="00E3472C" w:rsidSect="00DC1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A35F9"/>
    <w:multiLevelType w:val="hybridMultilevel"/>
    <w:tmpl w:val="CEB21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472C"/>
    <w:rsid w:val="000C3667"/>
    <w:rsid w:val="002730C5"/>
    <w:rsid w:val="006B300A"/>
    <w:rsid w:val="007B5C8B"/>
    <w:rsid w:val="009F3C8F"/>
    <w:rsid w:val="00A02E22"/>
    <w:rsid w:val="00A1329A"/>
    <w:rsid w:val="00A6115F"/>
    <w:rsid w:val="00C87DE6"/>
    <w:rsid w:val="00DC1DBE"/>
    <w:rsid w:val="00E3472C"/>
    <w:rsid w:val="00EB631F"/>
    <w:rsid w:val="00F86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472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4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3472C"/>
    <w:rPr>
      <w:b/>
      <w:bCs/>
    </w:rPr>
  </w:style>
  <w:style w:type="paragraph" w:styleId="a6">
    <w:name w:val="List Paragraph"/>
    <w:basedOn w:val="a"/>
    <w:uiPriority w:val="34"/>
    <w:qFormat/>
    <w:rsid w:val="006B300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61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1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://www.dagminobr.ru/documenty/prikazi_minobrnauki_rd/prikaz_26280520_ot_24_dekabrya_2020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9</cp:revision>
  <cp:lastPrinted>2020-12-30T09:21:00Z</cp:lastPrinted>
  <dcterms:created xsi:type="dcterms:W3CDTF">2020-12-26T09:42:00Z</dcterms:created>
  <dcterms:modified xsi:type="dcterms:W3CDTF">2021-01-15T08:10:00Z</dcterms:modified>
</cp:coreProperties>
</file>